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Bilaga 2. Valberedningens förslag 2025</w:t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2025-03-27 Sofia Tatsis, Anette Eriksson och Frida Lindfors </w:t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13. Beslut om arvoden åt styrelsen och revisorer för nästkommande verksamhetsår</w:t>
      </w:r>
    </w:p>
    <w:p w:rsidR="00000000" w:rsidDel="00000000" w:rsidP="00000000" w:rsidRDefault="00000000" w:rsidRPr="00000000" w14:paraId="00000005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Valberedningens förslag: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styrelsen delar på 1,5 prisbasbelopp exklusive sociala avgifter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revisor enligt räkning</w:t>
      </w:r>
    </w:p>
    <w:p w:rsidR="00000000" w:rsidDel="00000000" w:rsidP="00000000" w:rsidRDefault="00000000" w:rsidRPr="00000000" w14:paraId="00000009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14. Beslut om antal ledamöter och suppleanter (stadgarna §24: minst 3 och</w:t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högst 7 ledamöter, högst 3 suppleanter)</w:t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Valberedningens förslag: antal enligt föreslagna ledamöter eller ytterligare en ledamot och en suppleant.</w:t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15. Val av styrelseledamöter och suppleanter</w:t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Valberedningens förslag: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36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single"/>
          <w:shd w:fill="auto" w:val="clear"/>
          <w:vertAlign w:val="baseline"/>
          <w:rtl w:val="0"/>
        </w:rPr>
        <w:t xml:space="preserve">Fyra ledamöter: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36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  <w:rtl w:val="0"/>
        </w:rPr>
        <w:t xml:space="preserve">Charlotta Göller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36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  <w:rtl w:val="0"/>
        </w:rPr>
        <w:t xml:space="preserve">Annika Engdell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36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  <w:rtl w:val="0"/>
        </w:rPr>
        <w:t xml:space="preserve">Hanna Nord 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36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  <w:rtl w:val="0"/>
        </w:rPr>
        <w:t xml:space="preserve">Elise Kohli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36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single"/>
          <w:shd w:fill="auto" w:val="clear"/>
          <w:vertAlign w:val="baseline"/>
          <w:rtl w:val="0"/>
        </w:rPr>
        <w:t xml:space="preserve">Två suppleanter: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36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  <w:rtl w:val="0"/>
        </w:rPr>
        <w:t xml:space="preserve">Elisabeth Rall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0" w:line="36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2b2e36"/>
          <w:sz w:val="24"/>
          <w:szCs w:val="24"/>
          <w:u w:val="none"/>
          <w:shd w:fill="auto" w:val="clear"/>
          <w:vertAlign w:val="baseline"/>
          <w:rtl w:val="0"/>
        </w:rPr>
        <w:t xml:space="preserve">Anette Eriksson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16. Val av revisorer och revisorssuppleant</w:t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Valberedningens förslag: Bo Revision i Sverige AB, f.n. Niclas Wärenfeldt.</w:t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993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5"/>
        <w:szCs w:val="15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5"/>
        <w:szCs w:val="15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5"/>
        <w:szCs w:val="15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2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5"/>
        <w:szCs w:val="15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2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5"/>
        <w:szCs w:val="15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2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5"/>
        <w:szCs w:val="15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Georgia" w:cs="Georgia" w:eastAsia="Georgia" w:hAnsi="Georgia"/>
        <w:lang w:val="sv-SE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240" w:before="240" w:lineRule="auto"/>
    </w:pPr>
    <w:rPr>
      <w:rFonts w:ascii="Arial" w:cs="Arial" w:eastAsia="Arial" w:hAnsi="Arial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240" w:lineRule="auto"/>
    </w:pPr>
    <w:rPr>
      <w:rFonts w:ascii="Arial" w:cs="Arial" w:eastAsia="Arial" w:hAnsi="Arial"/>
      <w:b w:val="1"/>
    </w:rPr>
  </w:style>
  <w:style w:type="paragraph" w:styleId="Heading3">
    <w:name w:val="heading 3"/>
    <w:basedOn w:val="Normal"/>
    <w:next w:val="Normal"/>
    <w:pPr>
      <w:keepNext w:val="1"/>
      <w:keepLines w:val="1"/>
      <w:spacing w:after="60" w:before="240" w:lineRule="auto"/>
    </w:pPr>
    <w:rPr>
      <w:rFonts w:ascii="Arial" w:cs="Arial" w:eastAsia="Arial" w:hAnsi="Arial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rFonts w:ascii="Arial" w:cs="Arial" w:eastAsia="Arial" w:hAnsi="Arial"/>
      <w:i w:val="1"/>
    </w:rPr>
  </w:style>
  <w:style w:type="paragraph" w:styleId="Heading5">
    <w:name w:val="heading 5"/>
    <w:basedOn w:val="Normal"/>
    <w:next w:val="Normal"/>
    <w:pPr>
      <w:keepNext w:val="1"/>
      <w:keepLines w:val="1"/>
      <w:spacing w:before="200" w:lineRule="auto"/>
      <w:ind w:left="1008" w:hanging="1008"/>
    </w:pPr>
    <w:rPr>
      <w:rFonts w:ascii="Arial" w:cs="Arial" w:eastAsia="Arial" w:hAnsi="Arial"/>
      <w:color w:val="0c2952"/>
    </w:rPr>
  </w:style>
  <w:style w:type="paragraph" w:styleId="Heading6">
    <w:name w:val="heading 6"/>
    <w:basedOn w:val="Normal"/>
    <w:next w:val="Normal"/>
    <w:pPr>
      <w:keepNext w:val="1"/>
      <w:keepLines w:val="1"/>
      <w:spacing w:before="200" w:lineRule="auto"/>
      <w:ind w:left="1152" w:hanging="1152"/>
    </w:pPr>
    <w:rPr>
      <w:rFonts w:ascii="Arial" w:cs="Arial" w:eastAsia="Arial" w:hAnsi="Arial"/>
      <w:i w:val="1"/>
      <w:color w:val="0c2952"/>
    </w:rPr>
  </w:style>
  <w:style w:type="paragraph" w:styleId="Title">
    <w:name w:val="Title"/>
    <w:basedOn w:val="Normal"/>
    <w:next w:val="Normal"/>
    <w:pPr>
      <w:spacing w:after="480" w:lineRule="auto"/>
    </w:pPr>
    <w:rPr>
      <w:rFonts w:ascii="Arial" w:cs="Arial" w:eastAsia="Arial" w:hAnsi="Arial"/>
      <w:b w:val="1"/>
      <w:sz w:val="56"/>
      <w:szCs w:val="56"/>
    </w:rPr>
  </w:style>
  <w:style w:type="paragraph" w:styleId="Normal" w:default="1">
    <w:name w:val="Normal"/>
    <w:qFormat w:val="1"/>
    <w:rsid w:val="001741B3"/>
  </w:style>
  <w:style w:type="paragraph" w:styleId="Heading1">
    <w:name w:val="heading 1"/>
    <w:aliases w:val="KTH Rubrik 1"/>
    <w:basedOn w:val="Normal"/>
    <w:next w:val="BodyText"/>
    <w:link w:val="Heading1Char"/>
    <w:uiPriority w:val="3"/>
    <w:qFormat w:val="1"/>
    <w:rsid w:val="00923193"/>
    <w:pPr>
      <w:keepNext w:val="1"/>
      <w:keepLines w:val="1"/>
      <w:spacing w:after="240" w:before="240" w:line="280" w:lineRule="atLeast"/>
      <w:outlineLvl w:val="0"/>
    </w:pPr>
    <w:rPr>
      <w:rFonts w:asciiTheme="majorHAnsi" w:cstheme="majorBidi" w:eastAsiaTheme="majorEastAsia" w:hAnsiTheme="majorHAnsi"/>
      <w:b w:val="1"/>
      <w:bCs w:val="1"/>
      <w:sz w:val="24"/>
      <w:szCs w:val="28"/>
    </w:rPr>
  </w:style>
  <w:style w:type="paragraph" w:styleId="Heading2">
    <w:name w:val="heading 2"/>
    <w:aliases w:val="KTH Rubrik 2"/>
    <w:basedOn w:val="Normal"/>
    <w:next w:val="BodyText"/>
    <w:link w:val="Heading2Char"/>
    <w:uiPriority w:val="3"/>
    <w:qFormat w:val="1"/>
    <w:rsid w:val="00923193"/>
    <w:pPr>
      <w:keepNext w:val="1"/>
      <w:keepLines w:val="1"/>
      <w:spacing w:after="80" w:before="240" w:line="260" w:lineRule="atLeast"/>
      <w:outlineLvl w:val="1"/>
    </w:pPr>
    <w:rPr>
      <w:rFonts w:asciiTheme="majorHAnsi" w:cstheme="majorBidi" w:eastAsiaTheme="majorEastAsia" w:hAnsiTheme="majorHAnsi"/>
      <w:b w:val="1"/>
      <w:bCs w:val="1"/>
      <w:szCs w:val="26"/>
    </w:rPr>
  </w:style>
  <w:style w:type="paragraph" w:styleId="Heading3">
    <w:name w:val="heading 3"/>
    <w:aliases w:val="KTH Rubrik 3"/>
    <w:basedOn w:val="Normal"/>
    <w:next w:val="BodyText"/>
    <w:link w:val="Heading3Char"/>
    <w:uiPriority w:val="3"/>
    <w:qFormat w:val="1"/>
    <w:rsid w:val="00923193"/>
    <w:pPr>
      <w:keepNext w:val="1"/>
      <w:keepLines w:val="1"/>
      <w:spacing w:after="60" w:before="240" w:line="260" w:lineRule="atLeast"/>
      <w:outlineLvl w:val="2"/>
    </w:pPr>
    <w:rPr>
      <w:rFonts w:asciiTheme="majorHAnsi" w:cstheme="majorBidi" w:eastAsiaTheme="majorEastAsia" w:hAnsiTheme="majorHAnsi"/>
      <w:bCs w:val="1"/>
    </w:rPr>
  </w:style>
  <w:style w:type="paragraph" w:styleId="Heading4">
    <w:name w:val="heading 4"/>
    <w:aliases w:val="KTH Rubrik 4"/>
    <w:basedOn w:val="Normal"/>
    <w:next w:val="BodyText"/>
    <w:link w:val="Heading4Char"/>
    <w:uiPriority w:val="3"/>
    <w:qFormat w:val="1"/>
    <w:rsid w:val="00923193"/>
    <w:pPr>
      <w:keepNext w:val="1"/>
      <w:keepLines w:val="1"/>
      <w:spacing w:after="40" w:before="240" w:line="260" w:lineRule="atLeast"/>
      <w:outlineLvl w:val="3"/>
    </w:pPr>
    <w:rPr>
      <w:rFonts w:asciiTheme="majorHAnsi" w:cstheme="majorBidi" w:eastAsiaTheme="majorEastAsia" w:hAnsiTheme="majorHAnsi"/>
      <w:bCs w:val="1"/>
      <w:i w:val="1"/>
      <w:iCs w:val="1"/>
    </w:rPr>
  </w:style>
  <w:style w:type="paragraph" w:styleId="Heading5">
    <w:name w:val="heading 5"/>
    <w:basedOn w:val="Normal"/>
    <w:next w:val="Normal"/>
    <w:link w:val="Heading5Char"/>
    <w:uiPriority w:val="9"/>
    <w:semiHidden w:val="1"/>
    <w:qFormat w:val="1"/>
    <w:rsid w:val="00611DEC"/>
    <w:pPr>
      <w:keepNext w:val="1"/>
      <w:keepLines w:val="1"/>
      <w:numPr>
        <w:ilvl w:val="4"/>
        <w:numId w:val="11"/>
      </w:numPr>
      <w:spacing w:before="200"/>
      <w:outlineLvl w:val="4"/>
    </w:pPr>
    <w:rPr>
      <w:rFonts w:asciiTheme="majorHAnsi" w:cstheme="majorBidi" w:eastAsiaTheme="majorEastAsia" w:hAnsiTheme="majorHAnsi"/>
      <w:color w:val="0c2952" w:themeColor="accent1" w:themeShade="00007F"/>
    </w:rPr>
  </w:style>
  <w:style w:type="paragraph" w:styleId="Heading6">
    <w:name w:val="heading 6"/>
    <w:basedOn w:val="Normal"/>
    <w:next w:val="Normal"/>
    <w:link w:val="Heading6Char"/>
    <w:uiPriority w:val="9"/>
    <w:semiHidden w:val="1"/>
    <w:qFormat w:val="1"/>
    <w:rsid w:val="00611DEC"/>
    <w:pPr>
      <w:keepNext w:val="1"/>
      <w:keepLines w:val="1"/>
      <w:numPr>
        <w:ilvl w:val="5"/>
        <w:numId w:val="11"/>
      </w:numPr>
      <w:spacing w:before="200"/>
      <w:outlineLvl w:val="5"/>
    </w:pPr>
    <w:rPr>
      <w:rFonts w:asciiTheme="majorHAnsi" w:cstheme="majorBidi" w:eastAsiaTheme="majorEastAsia" w:hAnsiTheme="majorHAnsi"/>
      <w:i w:val="1"/>
      <w:iCs w:val="1"/>
      <w:color w:val="0c2952" w:themeColor="accent1" w:themeShade="00007F"/>
    </w:rPr>
  </w:style>
  <w:style w:type="paragraph" w:styleId="Heading7">
    <w:name w:val="heading 7"/>
    <w:basedOn w:val="Normal"/>
    <w:next w:val="Normal"/>
    <w:link w:val="Heading7Char"/>
    <w:uiPriority w:val="9"/>
    <w:semiHidden w:val="1"/>
    <w:qFormat w:val="1"/>
    <w:rsid w:val="00611DEC"/>
    <w:pPr>
      <w:keepNext w:val="1"/>
      <w:keepLines w:val="1"/>
      <w:numPr>
        <w:ilvl w:val="6"/>
        <w:numId w:val="11"/>
      </w:numPr>
      <w:spacing w:before="200"/>
      <w:outlineLvl w:val="6"/>
    </w:pPr>
    <w:rPr>
      <w:rFonts w:asciiTheme="majorHAnsi" w:cstheme="majorBidi" w:eastAsiaTheme="majorEastAsia" w:hAnsiTheme="majorHAnsi"/>
      <w:i w:val="1"/>
      <w:iCs w:val="1"/>
      <w:color w:val="404040" w:themeColor="text1" w:themeTint="0000BF"/>
    </w:rPr>
  </w:style>
  <w:style w:type="paragraph" w:styleId="Heading8">
    <w:name w:val="heading 8"/>
    <w:basedOn w:val="Normal"/>
    <w:next w:val="Normal"/>
    <w:link w:val="Heading8Char"/>
    <w:uiPriority w:val="9"/>
    <w:semiHidden w:val="1"/>
    <w:qFormat w:val="1"/>
    <w:rsid w:val="00611DEC"/>
    <w:pPr>
      <w:keepNext w:val="1"/>
      <w:keepLines w:val="1"/>
      <w:numPr>
        <w:ilvl w:val="7"/>
        <w:numId w:val="11"/>
      </w:numPr>
      <w:spacing w:before="200"/>
      <w:outlineLvl w:val="7"/>
    </w:pPr>
    <w:rPr>
      <w:rFonts w:asciiTheme="majorHAnsi" w:cstheme="majorBidi" w:eastAsiaTheme="majorEastAsia" w:hAnsiTheme="majorHAnsi"/>
      <w:color w:val="404040" w:themeColor="text1" w:themeTint="0000BF"/>
    </w:rPr>
  </w:style>
  <w:style w:type="paragraph" w:styleId="Heading9">
    <w:name w:val="heading 9"/>
    <w:basedOn w:val="Normal"/>
    <w:next w:val="Normal"/>
    <w:link w:val="Heading9Char"/>
    <w:uiPriority w:val="9"/>
    <w:semiHidden w:val="1"/>
    <w:qFormat w:val="1"/>
    <w:rsid w:val="00611DEC"/>
    <w:pPr>
      <w:keepNext w:val="1"/>
      <w:keepLines w:val="1"/>
      <w:numPr>
        <w:ilvl w:val="8"/>
        <w:numId w:val="11"/>
      </w:numPr>
      <w:spacing w:before="200"/>
      <w:outlineLvl w:val="8"/>
    </w:pPr>
    <w:rPr>
      <w:rFonts w:asciiTheme="majorHAnsi" w:cstheme="majorBidi" w:eastAsiaTheme="majorEastAsia" w:hAnsiTheme="majorHAnsi"/>
      <w:i w:val="1"/>
      <w:iCs w:val="1"/>
      <w:color w:val="404040" w:themeColor="text1" w:themeTint="0000BF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aliases w:val="KTH Brödtext"/>
    <w:basedOn w:val="Normal"/>
    <w:link w:val="BodyTextChar"/>
    <w:uiPriority w:val="1"/>
    <w:qFormat w:val="1"/>
    <w:rsid w:val="00C33F81"/>
    <w:pPr>
      <w:spacing w:after="240" w:line="260" w:lineRule="atLeast"/>
    </w:pPr>
  </w:style>
  <w:style w:type="character" w:styleId="BodyTextChar" w:customStyle="1">
    <w:name w:val="Body Text Char"/>
    <w:aliases w:val="KTH Brödtext Char"/>
    <w:basedOn w:val="DefaultParagraphFont"/>
    <w:link w:val="BodyText"/>
    <w:uiPriority w:val="1"/>
    <w:rsid w:val="001741B3"/>
  </w:style>
  <w:style w:type="paragraph" w:styleId="BodyText2">
    <w:name w:val="Body Text 2"/>
    <w:aliases w:val="KTH Brödtext 2"/>
    <w:basedOn w:val="BodyText"/>
    <w:link w:val="BodyText2Char"/>
    <w:uiPriority w:val="4"/>
    <w:rsid w:val="004A3440"/>
    <w:pPr>
      <w:ind w:firstLine="357"/>
    </w:pPr>
  </w:style>
  <w:style w:type="character" w:styleId="BodyText2Char" w:customStyle="1">
    <w:name w:val="Body Text 2 Char"/>
    <w:aliases w:val="KTH Brödtext 2 Char"/>
    <w:basedOn w:val="DefaultParagraphFont"/>
    <w:link w:val="BodyText2"/>
    <w:uiPriority w:val="4"/>
    <w:rsid w:val="004A3440"/>
  </w:style>
  <w:style w:type="character" w:styleId="Heading1Char" w:customStyle="1">
    <w:name w:val="Heading 1 Char"/>
    <w:aliases w:val="KTH Rubrik 1 Char"/>
    <w:basedOn w:val="DefaultParagraphFont"/>
    <w:link w:val="Heading1"/>
    <w:uiPriority w:val="3"/>
    <w:rsid w:val="00923193"/>
    <w:rPr>
      <w:rFonts w:asciiTheme="majorHAnsi" w:cstheme="majorBidi" w:eastAsiaTheme="majorEastAsia" w:hAnsiTheme="majorHAnsi"/>
      <w:b w:val="1"/>
      <w:bCs w:val="1"/>
      <w:sz w:val="24"/>
      <w:szCs w:val="28"/>
    </w:rPr>
  </w:style>
  <w:style w:type="character" w:styleId="Heading2Char" w:customStyle="1">
    <w:name w:val="Heading 2 Char"/>
    <w:aliases w:val="KTH Rubrik 2 Char"/>
    <w:basedOn w:val="DefaultParagraphFont"/>
    <w:link w:val="Heading2"/>
    <w:uiPriority w:val="3"/>
    <w:rsid w:val="00923193"/>
    <w:rPr>
      <w:rFonts w:asciiTheme="majorHAnsi" w:cstheme="majorBidi" w:eastAsiaTheme="majorEastAsia" w:hAnsiTheme="majorHAnsi"/>
      <w:b w:val="1"/>
      <w:bCs w:val="1"/>
      <w:szCs w:val="26"/>
    </w:rPr>
  </w:style>
  <w:style w:type="character" w:styleId="Heading3Char" w:customStyle="1">
    <w:name w:val="Heading 3 Char"/>
    <w:aliases w:val="KTH Rubrik 3 Char"/>
    <w:basedOn w:val="DefaultParagraphFont"/>
    <w:link w:val="Heading3"/>
    <w:uiPriority w:val="3"/>
    <w:rsid w:val="00923193"/>
    <w:rPr>
      <w:rFonts w:asciiTheme="majorHAnsi" w:cstheme="majorBidi" w:eastAsiaTheme="majorEastAsia" w:hAnsiTheme="majorHAnsi"/>
      <w:bCs w:val="1"/>
    </w:rPr>
  </w:style>
  <w:style w:type="character" w:styleId="Heading4Char" w:customStyle="1">
    <w:name w:val="Heading 4 Char"/>
    <w:aliases w:val="KTH Rubrik 4 Char"/>
    <w:basedOn w:val="DefaultParagraphFont"/>
    <w:link w:val="Heading4"/>
    <w:uiPriority w:val="3"/>
    <w:rsid w:val="00923193"/>
    <w:rPr>
      <w:rFonts w:asciiTheme="majorHAnsi" w:cstheme="majorBidi" w:eastAsiaTheme="majorEastAsia" w:hAnsiTheme="majorHAnsi"/>
      <w:bCs w:val="1"/>
      <w:i w:val="1"/>
      <w:iCs w:val="1"/>
    </w:rPr>
  </w:style>
  <w:style w:type="paragraph" w:styleId="Title">
    <w:name w:val="Title"/>
    <w:aliases w:val="KTH Rubrik"/>
    <w:basedOn w:val="Normal"/>
    <w:next w:val="Subtitle"/>
    <w:link w:val="TitleChar"/>
    <w:uiPriority w:val="1"/>
    <w:rsid w:val="0057553D"/>
    <w:pPr>
      <w:spacing w:after="480" w:line="600" w:lineRule="atLeast"/>
    </w:pPr>
    <w:rPr>
      <w:rFonts w:asciiTheme="majorHAnsi" w:cstheme="majorBidi" w:eastAsiaTheme="majorEastAsia" w:hAnsiTheme="majorHAnsi"/>
      <w:b w:val="1"/>
      <w:spacing w:val="5"/>
      <w:kern w:val="28"/>
      <w:sz w:val="56"/>
      <w:szCs w:val="52"/>
    </w:rPr>
  </w:style>
  <w:style w:type="character" w:styleId="TitleChar" w:customStyle="1">
    <w:name w:val="Title Char"/>
    <w:aliases w:val="KTH Rubrik Char"/>
    <w:basedOn w:val="DefaultParagraphFont"/>
    <w:link w:val="Title"/>
    <w:uiPriority w:val="1"/>
    <w:rsid w:val="0057553D"/>
    <w:rPr>
      <w:rFonts w:asciiTheme="majorHAnsi" w:cstheme="majorBidi" w:eastAsiaTheme="majorEastAsia" w:hAnsiTheme="majorHAnsi"/>
      <w:b w:val="1"/>
      <w:spacing w:val="5"/>
      <w:kern w:val="28"/>
      <w:sz w:val="56"/>
      <w:szCs w:val="52"/>
    </w:rPr>
  </w:style>
  <w:style w:type="paragraph" w:styleId="KTHTitel" w:customStyle="1">
    <w:name w:val="KTH Titel"/>
    <w:basedOn w:val="Normal"/>
    <w:next w:val="BodyText"/>
    <w:uiPriority w:val="2"/>
    <w:qFormat w:val="1"/>
    <w:rsid w:val="00AD5B1E"/>
    <w:pPr>
      <w:spacing w:after="360" w:line="320" w:lineRule="atLeast"/>
    </w:pPr>
    <w:rPr>
      <w:rFonts w:asciiTheme="majorHAnsi" w:hAnsiTheme="majorHAnsi"/>
      <w:b w:val="1"/>
      <w:sz w:val="28"/>
    </w:rPr>
  </w:style>
  <w:style w:type="paragraph" w:styleId="Subtitle">
    <w:name w:val="Subtitle"/>
    <w:aliases w:val="KTH Underrubrik"/>
    <w:basedOn w:val="Normal"/>
    <w:next w:val="BodyText"/>
    <w:link w:val="SubtitleChar"/>
    <w:uiPriority w:val="1"/>
    <w:rsid w:val="00A77340"/>
    <w:pPr>
      <w:numPr>
        <w:ilvl w:val="1"/>
      </w:numPr>
      <w:spacing w:after="480" w:line="380" w:lineRule="atLeast"/>
    </w:pPr>
    <w:rPr>
      <w:rFonts w:asciiTheme="majorHAnsi" w:cstheme="majorBidi" w:eastAsiaTheme="majorEastAsia" w:hAnsiTheme="majorHAnsi"/>
      <w:iCs w:val="1"/>
      <w:spacing w:val="15"/>
      <w:sz w:val="32"/>
      <w:szCs w:val="24"/>
    </w:rPr>
  </w:style>
  <w:style w:type="character" w:styleId="SubtitleChar" w:customStyle="1">
    <w:name w:val="Subtitle Char"/>
    <w:aliases w:val="KTH Underrubrik Char"/>
    <w:basedOn w:val="DefaultParagraphFont"/>
    <w:link w:val="Subtitle"/>
    <w:uiPriority w:val="1"/>
    <w:rsid w:val="00B411DA"/>
    <w:rPr>
      <w:rFonts w:asciiTheme="majorHAnsi" w:cstheme="majorBidi" w:eastAsiaTheme="majorEastAsia" w:hAnsiTheme="majorHAnsi"/>
      <w:iCs w:val="1"/>
      <w:spacing w:val="15"/>
      <w:sz w:val="32"/>
      <w:szCs w:val="24"/>
    </w:rPr>
  </w:style>
  <w:style w:type="paragraph" w:styleId="KTHPunktlistaPunktlista" w:customStyle="1">
    <w:name w:val="KTH Punktlista  (Punktlista)"/>
    <w:basedOn w:val="Normal"/>
    <w:uiPriority w:val="5"/>
    <w:qFormat w:val="1"/>
    <w:rsid w:val="00981197"/>
    <w:pPr>
      <w:numPr>
        <w:numId w:val="4"/>
      </w:numPr>
      <w:spacing w:after="120" w:before="120" w:line="260" w:lineRule="atLeast"/>
      <w:ind w:left="714" w:hanging="357"/>
    </w:pPr>
  </w:style>
  <w:style w:type="paragraph" w:styleId="KTHPunktlista2Punktlista2" w:customStyle="1">
    <w:name w:val="KTH Punktlista 2  (Punktlista 2)"/>
    <w:basedOn w:val="Normal"/>
    <w:uiPriority w:val="5"/>
    <w:rsid w:val="00981197"/>
    <w:pPr>
      <w:numPr>
        <w:ilvl w:val="1"/>
        <w:numId w:val="4"/>
      </w:numPr>
      <w:spacing w:after="80" w:before="80" w:line="260" w:lineRule="atLeast"/>
      <w:ind w:left="1434" w:hanging="357"/>
    </w:pPr>
  </w:style>
  <w:style w:type="paragraph" w:styleId="KTHPunktlista3Punktlista3" w:customStyle="1">
    <w:name w:val="KTH Punktlista 3  (Punktlista 3)"/>
    <w:basedOn w:val="Normal"/>
    <w:uiPriority w:val="5"/>
    <w:rsid w:val="00981197"/>
    <w:pPr>
      <w:numPr>
        <w:ilvl w:val="2"/>
        <w:numId w:val="4"/>
      </w:numPr>
      <w:spacing w:after="40" w:before="40" w:line="260" w:lineRule="atLeast"/>
      <w:ind w:left="2336" w:hanging="357"/>
    </w:pPr>
  </w:style>
  <w:style w:type="paragraph" w:styleId="ListBullet">
    <w:name w:val="List Bullet"/>
    <w:aliases w:val="KTH Punktlista"/>
    <w:basedOn w:val="Normal"/>
    <w:uiPriority w:val="99"/>
    <w:semiHidden w:val="1"/>
    <w:rsid w:val="00922FFA"/>
    <w:pPr>
      <w:numPr>
        <w:numId w:val="10"/>
      </w:numPr>
      <w:contextualSpacing w:val="1"/>
    </w:pPr>
  </w:style>
  <w:style w:type="paragraph" w:styleId="ListBullet2">
    <w:name w:val="List Bullet 2"/>
    <w:aliases w:val="KTH Punktlista 2"/>
    <w:basedOn w:val="Normal"/>
    <w:uiPriority w:val="99"/>
    <w:semiHidden w:val="1"/>
    <w:rsid w:val="003D5E50"/>
    <w:pPr>
      <w:numPr>
        <w:numId w:val="5"/>
      </w:numPr>
      <w:contextualSpacing w:val="1"/>
    </w:pPr>
  </w:style>
  <w:style w:type="paragraph" w:styleId="ListBullet3">
    <w:name w:val="List Bullet 3"/>
    <w:aliases w:val="KTH Punktlista 3"/>
    <w:basedOn w:val="ListBullet"/>
    <w:uiPriority w:val="99"/>
    <w:semiHidden w:val="1"/>
    <w:rsid w:val="00922FFA"/>
    <w:pPr>
      <w:numPr>
        <w:ilvl w:val="2"/>
        <w:numId w:val="8"/>
      </w:numPr>
    </w:pPr>
  </w:style>
  <w:style w:type="paragraph" w:styleId="KTHNumreradlistaNumreradlista" w:customStyle="1">
    <w:name w:val="KTH Numrerad lista  (Numrerad lista)"/>
    <w:basedOn w:val="Normal"/>
    <w:uiPriority w:val="5"/>
    <w:qFormat w:val="1"/>
    <w:rsid w:val="006C3154"/>
    <w:pPr>
      <w:numPr>
        <w:numId w:val="1"/>
      </w:numPr>
      <w:spacing w:after="120" w:before="120" w:line="260" w:lineRule="atLeast"/>
      <w:ind w:left="714" w:hanging="357"/>
    </w:pPr>
  </w:style>
  <w:style w:type="paragraph" w:styleId="KTHNumreradlista2Numreradlista2" w:customStyle="1">
    <w:name w:val="KTH Numrerad lista 2  (Numrerad lista 2)"/>
    <w:basedOn w:val="Normal"/>
    <w:uiPriority w:val="5"/>
    <w:rsid w:val="00383258"/>
    <w:pPr>
      <w:numPr>
        <w:ilvl w:val="1"/>
        <w:numId w:val="1"/>
      </w:numPr>
      <w:spacing w:after="80" w:before="80" w:line="260" w:lineRule="atLeast"/>
      <w:ind w:left="1434" w:hanging="357"/>
    </w:pPr>
  </w:style>
  <w:style w:type="paragraph" w:styleId="KTHNumreradlista3Numreradlista3" w:customStyle="1">
    <w:name w:val="KTH Numrerad lista 3  (Numrerad lista 3)"/>
    <w:basedOn w:val="Normal"/>
    <w:uiPriority w:val="5"/>
    <w:rsid w:val="00383258"/>
    <w:pPr>
      <w:numPr>
        <w:ilvl w:val="2"/>
        <w:numId w:val="1"/>
      </w:numPr>
      <w:spacing w:after="40" w:before="40" w:line="260" w:lineRule="atLeast"/>
      <w:ind w:left="2336" w:hanging="357"/>
    </w:pPr>
  </w:style>
  <w:style w:type="paragraph" w:styleId="KTHnRubrik1" w:customStyle="1">
    <w:name w:val="KTH nRubrik 1"/>
    <w:basedOn w:val="Heading1"/>
    <w:next w:val="BodyText"/>
    <w:uiPriority w:val="6"/>
    <w:qFormat w:val="1"/>
    <w:rsid w:val="00BC7DF3"/>
    <w:pPr>
      <w:numPr>
        <w:numId w:val="11"/>
      </w:numPr>
      <w:ind w:left="431" w:hanging="431"/>
    </w:pPr>
  </w:style>
  <w:style w:type="paragraph" w:styleId="KTHnRubrik2" w:customStyle="1">
    <w:name w:val="KTH nRubrik 2"/>
    <w:basedOn w:val="Heading2"/>
    <w:next w:val="BodyText"/>
    <w:uiPriority w:val="6"/>
    <w:qFormat w:val="1"/>
    <w:rsid w:val="00BC7DF3"/>
    <w:pPr>
      <w:numPr>
        <w:ilvl w:val="1"/>
        <w:numId w:val="11"/>
      </w:numPr>
      <w:ind w:left="578" w:hanging="578"/>
    </w:pPr>
  </w:style>
  <w:style w:type="paragraph" w:styleId="KTHnRubrik3" w:customStyle="1">
    <w:name w:val="KTH nRubrik 3"/>
    <w:basedOn w:val="Heading3"/>
    <w:next w:val="BodyText"/>
    <w:uiPriority w:val="6"/>
    <w:qFormat w:val="1"/>
    <w:rsid w:val="00BC7DF3"/>
    <w:pPr>
      <w:numPr>
        <w:ilvl w:val="2"/>
        <w:numId w:val="11"/>
      </w:numPr>
    </w:pPr>
  </w:style>
  <w:style w:type="paragraph" w:styleId="KTHnRubrik4" w:customStyle="1">
    <w:name w:val="KTH nRubrik 4"/>
    <w:basedOn w:val="Heading4"/>
    <w:next w:val="BodyText"/>
    <w:uiPriority w:val="6"/>
    <w:qFormat w:val="1"/>
    <w:rsid w:val="00BC7DF3"/>
    <w:pPr>
      <w:numPr>
        <w:ilvl w:val="3"/>
        <w:numId w:val="11"/>
      </w:numPr>
      <w:ind w:left="862" w:hanging="862"/>
    </w:p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611DEC"/>
    <w:rPr>
      <w:rFonts w:asciiTheme="majorHAnsi" w:cstheme="majorBidi" w:eastAsiaTheme="majorEastAsia" w:hAnsiTheme="majorHAnsi"/>
      <w:color w:val="0c2952" w:themeColor="accent1" w:themeShade="00007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611DEC"/>
    <w:rPr>
      <w:rFonts w:asciiTheme="majorHAnsi" w:cstheme="majorBidi" w:eastAsiaTheme="majorEastAsia" w:hAnsiTheme="majorHAnsi"/>
      <w:i w:val="1"/>
      <w:iCs w:val="1"/>
      <w:color w:val="0c2952" w:themeColor="accent1" w:themeShade="00007F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611DEC"/>
    <w:rPr>
      <w:rFonts w:asciiTheme="majorHAnsi" w:cstheme="majorBidi" w:eastAsiaTheme="majorEastAsia" w:hAnsiTheme="majorHAnsi"/>
      <w:i w:val="1"/>
      <w:iCs w:val="1"/>
      <w:color w:val="404040" w:themeColor="text1" w:themeTint="0000BF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611DEC"/>
    <w:rPr>
      <w:rFonts w:asciiTheme="majorHAnsi" w:cstheme="majorBidi" w:eastAsiaTheme="majorEastAsia" w:hAnsiTheme="majorHAnsi"/>
      <w:color w:val="404040" w:themeColor="text1" w:themeTint="0000BF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611DEC"/>
    <w:rPr>
      <w:rFonts w:asciiTheme="majorHAnsi" w:cstheme="majorBidi" w:eastAsiaTheme="majorEastAsia" w:hAnsiTheme="majorHAnsi"/>
      <w:i w:val="1"/>
      <w:iCs w:val="1"/>
      <w:color w:val="404040" w:themeColor="text1" w:themeTint="0000BF"/>
    </w:rPr>
  </w:style>
  <w:style w:type="paragraph" w:styleId="TOCHeading">
    <w:name w:val="TOC Heading"/>
    <w:basedOn w:val="KTHTitel"/>
    <w:next w:val="Normal"/>
    <w:uiPriority w:val="38"/>
    <w:rsid w:val="009A3428"/>
    <w:pPr>
      <w:spacing w:after="240" w:before="240"/>
    </w:pPr>
  </w:style>
  <w:style w:type="paragraph" w:styleId="Header">
    <w:name w:val="header"/>
    <w:basedOn w:val="Normal"/>
    <w:link w:val="HeaderChar"/>
    <w:uiPriority w:val="8"/>
    <w:rsid w:val="00547786"/>
    <w:pPr>
      <w:tabs>
        <w:tab w:val="center" w:pos="4536"/>
        <w:tab w:val="right" w:pos="9072"/>
      </w:tabs>
      <w:spacing w:after="20"/>
    </w:pPr>
    <w:rPr>
      <w:rFonts w:asciiTheme="majorHAnsi" w:hAnsiTheme="majorHAnsi"/>
      <w:sz w:val="15"/>
    </w:rPr>
  </w:style>
  <w:style w:type="character" w:styleId="HeaderChar" w:customStyle="1">
    <w:name w:val="Header Char"/>
    <w:basedOn w:val="DefaultParagraphFont"/>
    <w:link w:val="Header"/>
    <w:uiPriority w:val="8"/>
    <w:rsid w:val="00547786"/>
    <w:rPr>
      <w:rFonts w:asciiTheme="majorHAnsi" w:hAnsiTheme="majorHAnsi"/>
      <w:sz w:val="15"/>
    </w:rPr>
  </w:style>
  <w:style w:type="character" w:styleId="PageNumber">
    <w:name w:val="page number"/>
    <w:basedOn w:val="DefaultParagraphFont"/>
    <w:uiPriority w:val="8"/>
    <w:rsid w:val="003A221F"/>
    <w:rPr>
      <w:rFonts w:asciiTheme="majorHAnsi" w:hAnsiTheme="majorHAnsi"/>
      <w:sz w:val="15"/>
    </w:rPr>
  </w:style>
  <w:style w:type="paragraph" w:styleId="Footer">
    <w:name w:val="footer"/>
    <w:basedOn w:val="Normal"/>
    <w:link w:val="FooterChar"/>
    <w:uiPriority w:val="8"/>
    <w:rsid w:val="00C87FA2"/>
    <w:pPr>
      <w:tabs>
        <w:tab w:val="center" w:pos="4536"/>
        <w:tab w:val="right" w:pos="9072"/>
      </w:tabs>
      <w:spacing w:line="210" w:lineRule="atLeast"/>
    </w:pPr>
    <w:rPr>
      <w:rFonts w:asciiTheme="majorHAnsi" w:hAnsiTheme="majorHAnsi"/>
      <w:sz w:val="15"/>
    </w:rPr>
  </w:style>
  <w:style w:type="character" w:styleId="FooterChar" w:customStyle="1">
    <w:name w:val="Footer Char"/>
    <w:basedOn w:val="DefaultParagraphFont"/>
    <w:link w:val="Footer"/>
    <w:uiPriority w:val="8"/>
    <w:rsid w:val="00C87FA2"/>
    <w:rPr>
      <w:rFonts w:asciiTheme="majorHAnsi" w:hAnsiTheme="majorHAnsi"/>
      <w:sz w:val="15"/>
    </w:rPr>
  </w:style>
  <w:style w:type="paragraph" w:styleId="HeaderBold" w:customStyle="1">
    <w:name w:val="HeaderBold"/>
    <w:basedOn w:val="Header"/>
    <w:uiPriority w:val="8"/>
    <w:rsid w:val="00547786"/>
    <w:pPr>
      <w:spacing w:before="20"/>
    </w:pPr>
    <w:rPr>
      <w:b w:val="1"/>
    </w:rPr>
  </w:style>
  <w:style w:type="paragraph" w:styleId="TOC1">
    <w:name w:val="toc 1"/>
    <w:basedOn w:val="Normal"/>
    <w:next w:val="Normal"/>
    <w:uiPriority w:val="39"/>
    <w:rsid w:val="001F3547"/>
    <w:pPr>
      <w:spacing w:after="100"/>
    </w:pPr>
  </w:style>
  <w:style w:type="paragraph" w:styleId="TOC2">
    <w:name w:val="toc 2"/>
    <w:basedOn w:val="Normal"/>
    <w:next w:val="Normal"/>
    <w:uiPriority w:val="39"/>
    <w:rsid w:val="001F3547"/>
    <w:pPr>
      <w:spacing w:after="100"/>
      <w:ind w:left="200"/>
    </w:pPr>
  </w:style>
  <w:style w:type="paragraph" w:styleId="TOC3">
    <w:name w:val="toc 3"/>
    <w:basedOn w:val="Normal"/>
    <w:next w:val="Normal"/>
    <w:uiPriority w:val="39"/>
    <w:rsid w:val="001F3547"/>
    <w:pPr>
      <w:spacing w:after="100"/>
      <w:ind w:left="400"/>
    </w:pPr>
  </w:style>
  <w:style w:type="paragraph" w:styleId="EnvelopeAddress">
    <w:name w:val="envelope address"/>
    <w:basedOn w:val="Normal"/>
    <w:uiPriority w:val="7"/>
    <w:rsid w:val="00873303"/>
    <w:rPr>
      <w:rFonts w:ascii="Arial" w:cs="Arial" w:eastAsia="Georgia" w:hAnsi="Arial"/>
    </w:rPr>
  </w:style>
  <w:style w:type="paragraph" w:styleId="FooterBold" w:customStyle="1">
    <w:name w:val="FooterBold"/>
    <w:basedOn w:val="Footer"/>
    <w:uiPriority w:val="8"/>
    <w:rsid w:val="00C87FA2"/>
    <w:pPr>
      <w:spacing w:line="200" w:lineRule="atLeast"/>
    </w:pPr>
    <w:rPr>
      <w:b w:val="1"/>
    </w:rPr>
  </w:style>
  <w:style w:type="paragraph" w:styleId="NormalWeb">
    <w:name w:val="Normal (Web)"/>
    <w:basedOn w:val="Normal"/>
    <w:uiPriority w:val="99"/>
    <w:unhideWhenUsed w:val="1"/>
    <w:rsid w:val="00510D85"/>
    <w:pPr>
      <w:spacing w:after="100" w:afterAutospacing="1" w:before="100" w:beforeAutospacing="1"/>
    </w:pPr>
    <w:rPr>
      <w:rFonts w:ascii="Times New Roman" w:cs="Times New Roman" w:eastAsia="Times New Roman" w:hAnsi="Times New Roman"/>
      <w:sz w:val="24"/>
      <w:szCs w:val="24"/>
      <w:lang w:eastAsia="sv-SE"/>
    </w:rPr>
  </w:style>
  <w:style w:type="character" w:styleId="Strong">
    <w:name w:val="Strong"/>
    <w:basedOn w:val="DefaultParagraphFont"/>
    <w:uiPriority w:val="22"/>
    <w:qFormat w:val="1"/>
    <w:rsid w:val="00510D85"/>
    <w:rPr>
      <w:b w:val="1"/>
      <w:bCs w:val="1"/>
    </w:rPr>
  </w:style>
  <w:style w:type="paragraph" w:styleId="Subtitle">
    <w:name w:val="Subtitle"/>
    <w:basedOn w:val="Normal"/>
    <w:next w:val="Normal"/>
    <w:pPr>
      <w:spacing w:after="480" w:lineRule="auto"/>
    </w:pPr>
    <w:rPr>
      <w:rFonts w:ascii="Arial" w:cs="Arial" w:eastAsia="Arial" w:hAnsi="Arial"/>
      <w:sz w:val="32"/>
      <w:szCs w:val="32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2.xml"/><Relationship Id="rId12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-tema">
  <a:themeElements>
    <a:clrScheme name="KTH">
      <a:dk1>
        <a:sysClr val="windowText" lastClr="000000"/>
      </a:dk1>
      <a:lt1>
        <a:sysClr val="window" lastClr="FFFFFF"/>
      </a:lt1>
      <a:dk2>
        <a:srgbClr val="1954A6"/>
      </a:dk2>
      <a:lt2>
        <a:srgbClr val="E3E5E3"/>
      </a:lt2>
      <a:accent1>
        <a:srgbClr val="1954A6"/>
      </a:accent1>
      <a:accent2>
        <a:srgbClr val="24A0D8"/>
      </a:accent2>
      <a:accent3>
        <a:srgbClr val="B0C92B"/>
      </a:accent3>
      <a:accent4>
        <a:srgbClr val="D85497"/>
      </a:accent4>
      <a:accent5>
        <a:srgbClr val="E4363E"/>
      </a:accent5>
      <a:accent6>
        <a:srgbClr val="FAB919"/>
      </a:accent6>
      <a:hlink>
        <a:srgbClr val="0000FF"/>
      </a:hlink>
      <a:folHlink>
        <a:srgbClr val="800080"/>
      </a:folHlink>
    </a:clrScheme>
    <a:fontScheme name="KTH_Word">
      <a:majorFont>
        <a:latin typeface="Arial"/>
        <a:ea typeface=""/>
        <a:cs typeface=""/>
      </a:majorFont>
      <a:minorFont>
        <a:latin typeface="Georg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7wbAt5uoC10EmnLpYnb0nCUkoIw==">CgMxLjA4AHIhMV8zMGJscFVKdDIwcWdZczR4TXZ1SWNGSXVlaTdPQncz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2025-03-27T13:38:00Z</dcterms:created>
</cp:coreProperties>
</file>